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38A77A" w14:textId="77777777" w:rsidR="00EA7021" w:rsidRDefault="0015593E" w:rsidP="0015593E">
      <w:pPr>
        <w:tabs>
          <w:tab w:val="left" w:pos="360"/>
        </w:tabs>
        <w:spacing w:after="0" w:line="240" w:lineRule="auto"/>
        <w:rPr>
          <w:rFonts w:ascii="Times New Roman" w:hAnsi="Times New Roman" w:cs="Times New Roman"/>
          <w:sz w:val="24"/>
        </w:rPr>
      </w:pPr>
      <w:r w:rsidRPr="001D36A8">
        <w:rPr>
          <w:rFonts w:ascii="Times New Roman" w:hAnsi="Times New Roman" w:cs="Times New Roman"/>
          <w:sz w:val="24"/>
        </w:rPr>
        <w:t xml:space="preserve">LOC 28             </w:t>
      </w:r>
      <w:r w:rsidR="00097BFC" w:rsidRPr="001D36A8">
        <w:rPr>
          <w:rFonts w:ascii="Times New Roman" w:hAnsi="Times New Roman" w:cs="Times New Roman"/>
          <w:sz w:val="24"/>
        </w:rPr>
        <w:t xml:space="preserve">                                    </w:t>
      </w:r>
    </w:p>
    <w:p w14:paraId="7680BAAD" w14:textId="3B6956ED" w:rsidR="0015593E" w:rsidRPr="001D36A8" w:rsidRDefault="00097BFC" w:rsidP="00EA7021">
      <w:pPr>
        <w:tabs>
          <w:tab w:val="left" w:pos="360"/>
        </w:tabs>
        <w:spacing w:after="0" w:line="240" w:lineRule="auto"/>
        <w:jc w:val="center"/>
        <w:rPr>
          <w:rFonts w:ascii="Times New Roman" w:hAnsi="Times New Roman" w:cs="Times New Roman"/>
          <w:sz w:val="24"/>
        </w:rPr>
      </w:pPr>
      <w:r w:rsidRPr="001D36A8">
        <w:rPr>
          <w:rFonts w:ascii="Times New Roman" w:hAnsi="Times New Roman" w:cs="Times New Roman"/>
          <w:sz w:val="24"/>
        </w:rPr>
        <w:t>Working</w:t>
      </w:r>
      <w:r w:rsidR="0015593E" w:rsidRPr="001D36A8">
        <w:rPr>
          <w:rFonts w:ascii="Times New Roman" w:hAnsi="Times New Roman" w:cs="Times New Roman"/>
          <w:sz w:val="24"/>
        </w:rPr>
        <w:t xml:space="preserve"> on the Sabbath</w:t>
      </w:r>
    </w:p>
    <w:p w14:paraId="43867EFA" w14:textId="77777777" w:rsidR="0015593E" w:rsidRPr="001D36A8" w:rsidRDefault="00097BFC" w:rsidP="0015593E">
      <w:pPr>
        <w:tabs>
          <w:tab w:val="left" w:pos="360"/>
        </w:tabs>
        <w:spacing w:after="0" w:line="240" w:lineRule="auto"/>
        <w:jc w:val="center"/>
        <w:rPr>
          <w:rFonts w:ascii="Times New Roman" w:hAnsi="Times New Roman" w:cs="Times New Roman"/>
          <w:sz w:val="24"/>
        </w:rPr>
      </w:pPr>
      <w:r w:rsidRPr="001D36A8">
        <w:rPr>
          <w:rFonts w:ascii="Times New Roman" w:hAnsi="Times New Roman" w:cs="Times New Roman"/>
          <w:sz w:val="24"/>
        </w:rPr>
        <w:t>Matthew 12:1-4; Mark 2:23 – 3:6; Luke 6:1-11</w:t>
      </w:r>
    </w:p>
    <w:p w14:paraId="19C207AD" w14:textId="77777777" w:rsidR="0015593E" w:rsidRPr="001D36A8" w:rsidRDefault="0015593E" w:rsidP="0015593E">
      <w:pPr>
        <w:tabs>
          <w:tab w:val="left" w:pos="360"/>
        </w:tabs>
        <w:spacing w:after="0" w:line="240" w:lineRule="auto"/>
        <w:jc w:val="center"/>
        <w:rPr>
          <w:rFonts w:ascii="Times New Roman" w:hAnsi="Times New Roman" w:cs="Times New Roman"/>
          <w:sz w:val="24"/>
        </w:rPr>
      </w:pPr>
    </w:p>
    <w:p w14:paraId="43AD3CEF" w14:textId="46A1D649" w:rsidR="008241E8" w:rsidRPr="001D36A8" w:rsidRDefault="00954A74" w:rsidP="008241E8">
      <w:pPr>
        <w:spacing w:after="0"/>
        <w:ind w:firstLine="720"/>
        <w:rPr>
          <w:rFonts w:ascii="Times New Roman" w:hAnsi="Times New Roman" w:cs="Times New Roman"/>
          <w:sz w:val="24"/>
        </w:rPr>
      </w:pPr>
      <w:r w:rsidRPr="001D36A8">
        <w:rPr>
          <w:rFonts w:ascii="Times New Roman" w:hAnsi="Times New Roman" w:cs="Times New Roman"/>
          <w:sz w:val="24"/>
        </w:rPr>
        <w:t xml:space="preserve">God gave His people the Sabbath as a </w:t>
      </w:r>
      <w:r w:rsidR="00845FAB" w:rsidRPr="001D36A8">
        <w:rPr>
          <w:rFonts w:ascii="Times New Roman" w:hAnsi="Times New Roman" w:cs="Times New Roman"/>
          <w:sz w:val="24"/>
        </w:rPr>
        <w:t xml:space="preserve">day of rest (Exodus 31:12-18).  </w:t>
      </w:r>
      <w:r w:rsidRPr="001D36A8">
        <w:rPr>
          <w:rFonts w:ascii="Times New Roman" w:hAnsi="Times New Roman" w:cs="Times New Roman"/>
          <w:sz w:val="24"/>
        </w:rPr>
        <w:t>They were to remember that they were no longer slaves, but that they served Jehovah God.  They were n</w:t>
      </w:r>
      <w:r w:rsidR="008241E8" w:rsidRPr="001D36A8">
        <w:rPr>
          <w:rFonts w:ascii="Times New Roman" w:hAnsi="Times New Roman" w:cs="Times New Roman"/>
          <w:sz w:val="24"/>
        </w:rPr>
        <w:t>ot to do any work other than wha</w:t>
      </w:r>
      <w:r w:rsidRPr="001D36A8">
        <w:rPr>
          <w:rFonts w:ascii="Times New Roman" w:hAnsi="Times New Roman" w:cs="Times New Roman"/>
          <w:sz w:val="24"/>
        </w:rPr>
        <w:t xml:space="preserve">t was absolutely necessary to care for their animals or </w:t>
      </w:r>
      <w:r w:rsidR="00EA7021">
        <w:rPr>
          <w:rFonts w:ascii="Times New Roman" w:hAnsi="Times New Roman" w:cs="Times New Roman"/>
          <w:sz w:val="24"/>
        </w:rPr>
        <w:t>family.</w:t>
      </w:r>
      <w:r w:rsidRPr="001D36A8">
        <w:rPr>
          <w:rFonts w:ascii="Times New Roman" w:hAnsi="Times New Roman" w:cs="Times New Roman"/>
          <w:sz w:val="24"/>
        </w:rPr>
        <w:t xml:space="preserve"> </w:t>
      </w:r>
      <w:r w:rsidR="00EA7021">
        <w:rPr>
          <w:rFonts w:ascii="Times New Roman" w:hAnsi="Times New Roman" w:cs="Times New Roman"/>
          <w:sz w:val="24"/>
        </w:rPr>
        <w:t xml:space="preserve"> </w:t>
      </w:r>
      <w:r w:rsidRPr="001D36A8">
        <w:rPr>
          <w:rFonts w:ascii="Times New Roman" w:hAnsi="Times New Roman" w:cs="Times New Roman"/>
          <w:sz w:val="24"/>
        </w:rPr>
        <w:t xml:space="preserve">To stress the importance God placed on keeping the Sabbath and remembering its significance, the death penalty was to be given to those breaking it.  As in other areas of worship, the Pharisees added extra rules as they felt the </w:t>
      </w:r>
      <w:r w:rsidR="00EA7021">
        <w:rPr>
          <w:rFonts w:ascii="Times New Roman" w:hAnsi="Times New Roman" w:cs="Times New Roman"/>
          <w:sz w:val="24"/>
        </w:rPr>
        <w:t>l</w:t>
      </w:r>
      <w:r w:rsidRPr="001D36A8">
        <w:rPr>
          <w:rFonts w:ascii="Times New Roman" w:hAnsi="Times New Roman" w:cs="Times New Roman"/>
          <w:sz w:val="24"/>
        </w:rPr>
        <w:t>aw should be interpreted.</w:t>
      </w:r>
      <w:r w:rsidR="0090415A" w:rsidRPr="001D36A8">
        <w:rPr>
          <w:rFonts w:ascii="Times New Roman" w:hAnsi="Times New Roman" w:cs="Times New Roman"/>
          <w:sz w:val="24"/>
        </w:rPr>
        <w:t xml:space="preserve">  The rules were taken to the extreme and became burdensome to the people.  The Pharisees</w:t>
      </w:r>
      <w:r w:rsidR="008241E8" w:rsidRPr="001D36A8">
        <w:rPr>
          <w:rFonts w:ascii="Times New Roman" w:hAnsi="Times New Roman" w:cs="Times New Roman"/>
          <w:sz w:val="24"/>
        </w:rPr>
        <w:t xml:space="preserve"> were angered as they saw Jesus’ popularity with the people.  They were angered even more by how He seemed to flaunt their authority by breaking their man-made rules, especially those concerning the Sabbath.  </w:t>
      </w:r>
      <w:r w:rsidRPr="001D36A8">
        <w:rPr>
          <w:rFonts w:ascii="Times New Roman" w:hAnsi="Times New Roman" w:cs="Times New Roman"/>
          <w:sz w:val="24"/>
        </w:rPr>
        <w:t xml:space="preserve">If they could convince the people that He had broken the Sabbath, they had cause to put Him to death, and they would be done with what they considered His troublesome ways.  </w:t>
      </w:r>
    </w:p>
    <w:p w14:paraId="6807626E" w14:textId="218E5AF3" w:rsidR="00806155" w:rsidRPr="001D36A8" w:rsidRDefault="008241E8" w:rsidP="00806155">
      <w:pPr>
        <w:spacing w:after="0"/>
        <w:ind w:firstLine="720"/>
        <w:rPr>
          <w:rFonts w:ascii="Times New Roman" w:hAnsi="Times New Roman" w:cs="Times New Roman"/>
          <w:sz w:val="24"/>
        </w:rPr>
      </w:pPr>
      <w:r w:rsidRPr="001D36A8">
        <w:rPr>
          <w:rFonts w:ascii="Times New Roman" w:hAnsi="Times New Roman" w:cs="Times New Roman"/>
          <w:sz w:val="24"/>
        </w:rPr>
        <w:t xml:space="preserve">One Sabbath as Jesus and His disciples walked down the road through a field of grain, the disciples reached out and picked some </w:t>
      </w:r>
      <w:r w:rsidR="009C78CE" w:rsidRPr="001D36A8">
        <w:rPr>
          <w:rFonts w:ascii="Times New Roman" w:hAnsi="Times New Roman" w:cs="Times New Roman"/>
          <w:sz w:val="24"/>
        </w:rPr>
        <w:t xml:space="preserve">grain </w:t>
      </w:r>
      <w:r w:rsidRPr="001D36A8">
        <w:rPr>
          <w:rFonts w:ascii="Times New Roman" w:hAnsi="Times New Roman" w:cs="Times New Roman"/>
          <w:sz w:val="24"/>
        </w:rPr>
        <w:t>and ate it.  That was acceptable behavior and not considered stealing.  The law gave permission to satisfy your prese</w:t>
      </w:r>
      <w:r w:rsidR="00845FAB" w:rsidRPr="001D36A8">
        <w:rPr>
          <w:rFonts w:ascii="Times New Roman" w:hAnsi="Times New Roman" w:cs="Times New Roman"/>
          <w:sz w:val="24"/>
        </w:rPr>
        <w:t>nt needs, but you were not permitt</w:t>
      </w:r>
      <w:r w:rsidRPr="001D36A8">
        <w:rPr>
          <w:rFonts w:ascii="Times New Roman" w:hAnsi="Times New Roman" w:cs="Times New Roman"/>
          <w:sz w:val="24"/>
        </w:rPr>
        <w:t>ed to put extra in a bag or your pocket for later (Deuteronomy 23:25).</w:t>
      </w:r>
    </w:p>
    <w:p w14:paraId="7E580C58" w14:textId="6D43E315" w:rsidR="000839DF" w:rsidRPr="001D36A8" w:rsidRDefault="00806155" w:rsidP="00806155">
      <w:pPr>
        <w:spacing w:after="0"/>
        <w:ind w:firstLine="720"/>
        <w:rPr>
          <w:rFonts w:ascii="Times New Roman" w:hAnsi="Times New Roman" w:cs="Times New Roman"/>
          <w:sz w:val="24"/>
        </w:rPr>
      </w:pPr>
      <w:r w:rsidRPr="001D36A8">
        <w:rPr>
          <w:rFonts w:ascii="Times New Roman" w:hAnsi="Times New Roman" w:cs="Times New Roman"/>
          <w:sz w:val="24"/>
        </w:rPr>
        <w:t>The Pharisees saw what the men had done and were quick to criticize.  “W</w:t>
      </w:r>
      <w:r w:rsidR="00845FAB" w:rsidRPr="001D36A8">
        <w:rPr>
          <w:rFonts w:ascii="Times New Roman" w:hAnsi="Times New Roman" w:cs="Times New Roman"/>
          <w:sz w:val="24"/>
        </w:rPr>
        <w:t>hy are your disciples doing</w:t>
      </w:r>
      <w:r w:rsidRPr="001D36A8">
        <w:rPr>
          <w:rFonts w:ascii="Times New Roman" w:hAnsi="Times New Roman" w:cs="Times New Roman"/>
          <w:sz w:val="24"/>
        </w:rPr>
        <w:t xml:space="preserve"> what is not allowed on the Sabbath day?” they demanded.</w:t>
      </w:r>
      <w:r w:rsidR="007E5123" w:rsidRPr="001D36A8">
        <w:rPr>
          <w:rFonts w:ascii="Times New Roman" w:hAnsi="Times New Roman" w:cs="Times New Roman"/>
          <w:sz w:val="24"/>
        </w:rPr>
        <w:t xml:space="preserve">  </w:t>
      </w:r>
      <w:r w:rsidR="009C78CE" w:rsidRPr="001D36A8">
        <w:rPr>
          <w:rFonts w:ascii="Times New Roman" w:hAnsi="Times New Roman" w:cs="Times New Roman"/>
          <w:sz w:val="24"/>
        </w:rPr>
        <w:t>Their laws forbid reaping crops on the Sabbath, which according to them, picking grain would be.</w:t>
      </w:r>
    </w:p>
    <w:p w14:paraId="12DE8BE0" w14:textId="366DC9F2" w:rsidR="0090415A" w:rsidRPr="001D36A8" w:rsidRDefault="00806155" w:rsidP="0090415A">
      <w:pPr>
        <w:spacing w:after="0"/>
        <w:ind w:firstLine="720"/>
        <w:rPr>
          <w:rFonts w:ascii="Times New Roman" w:hAnsi="Times New Roman" w:cs="Times New Roman"/>
          <w:sz w:val="24"/>
        </w:rPr>
      </w:pPr>
      <w:r w:rsidRPr="001D36A8">
        <w:rPr>
          <w:rFonts w:ascii="Times New Roman" w:hAnsi="Times New Roman" w:cs="Times New Roman"/>
          <w:sz w:val="24"/>
        </w:rPr>
        <w:t>Jesus directed them to the Scriptures.  “Haven’t you read</w:t>
      </w:r>
      <w:r w:rsidR="00845FAB" w:rsidRPr="001D36A8">
        <w:rPr>
          <w:rFonts w:ascii="Times New Roman" w:hAnsi="Times New Roman" w:cs="Times New Roman"/>
          <w:sz w:val="24"/>
        </w:rPr>
        <w:t xml:space="preserve"> what</w:t>
      </w:r>
      <w:r w:rsidRPr="001D36A8">
        <w:rPr>
          <w:rFonts w:ascii="Times New Roman" w:hAnsi="Times New Roman" w:cs="Times New Roman"/>
          <w:sz w:val="24"/>
        </w:rPr>
        <w:t xml:space="preserve"> David did when he and those with him were hungry?</w:t>
      </w:r>
      <w:r w:rsidR="00845FAB" w:rsidRPr="001D36A8">
        <w:rPr>
          <w:rFonts w:ascii="Times New Roman" w:hAnsi="Times New Roman" w:cs="Times New Roman"/>
          <w:sz w:val="24"/>
        </w:rPr>
        <w:t xml:space="preserve">  He went into the house of God in the days of Abiathar the priest and ate the showbread, which is only lawful for the priests to eat</w:t>
      </w:r>
      <w:r w:rsidR="007E5123" w:rsidRPr="001D36A8">
        <w:rPr>
          <w:rFonts w:ascii="Times New Roman" w:hAnsi="Times New Roman" w:cs="Times New Roman"/>
          <w:sz w:val="24"/>
        </w:rPr>
        <w:t xml:space="preserve">, and </w:t>
      </w:r>
      <w:r w:rsidR="00306AC0">
        <w:rPr>
          <w:rFonts w:ascii="Times New Roman" w:hAnsi="Times New Roman" w:cs="Times New Roman"/>
          <w:sz w:val="24"/>
        </w:rPr>
        <w:t xml:space="preserve">he </w:t>
      </w:r>
      <w:r w:rsidR="007E5123" w:rsidRPr="001D36A8">
        <w:rPr>
          <w:rFonts w:ascii="Times New Roman" w:hAnsi="Times New Roman" w:cs="Times New Roman"/>
          <w:sz w:val="24"/>
        </w:rPr>
        <w:t>gave it to those who were with him</w:t>
      </w:r>
      <w:r w:rsidR="00845FAB" w:rsidRPr="001D36A8">
        <w:rPr>
          <w:rFonts w:ascii="Times New Roman" w:hAnsi="Times New Roman" w:cs="Times New Roman"/>
          <w:sz w:val="24"/>
        </w:rPr>
        <w:t xml:space="preserve"> (1 Samuel 21:1-6).</w:t>
      </w:r>
      <w:r w:rsidR="007E5123" w:rsidRPr="001D36A8">
        <w:rPr>
          <w:rFonts w:ascii="Times New Roman" w:hAnsi="Times New Roman" w:cs="Times New Roman"/>
          <w:sz w:val="24"/>
        </w:rPr>
        <w:t xml:space="preserve">  Or haven’t you read in the law, how on the Sabbath days the priests in the temple profane the Sabbath, and are blameless?</w:t>
      </w:r>
      <w:r w:rsidR="00306AC0">
        <w:rPr>
          <w:rFonts w:ascii="Times New Roman" w:hAnsi="Times New Roman" w:cs="Times New Roman"/>
          <w:sz w:val="24"/>
        </w:rPr>
        <w:t>*</w:t>
      </w:r>
      <w:r w:rsidR="0090415A" w:rsidRPr="001D36A8">
        <w:rPr>
          <w:rFonts w:ascii="Times New Roman" w:hAnsi="Times New Roman" w:cs="Times New Roman"/>
          <w:sz w:val="24"/>
        </w:rPr>
        <w:t xml:space="preserve">  </w:t>
      </w:r>
    </w:p>
    <w:p w14:paraId="7EA8C63F" w14:textId="3385DC4A" w:rsidR="0090415A" w:rsidRPr="001D36A8" w:rsidRDefault="0090415A" w:rsidP="0090415A">
      <w:pPr>
        <w:spacing w:after="0"/>
        <w:ind w:firstLine="720"/>
        <w:rPr>
          <w:rFonts w:ascii="Times New Roman" w:hAnsi="Times New Roman" w:cs="Times New Roman"/>
          <w:sz w:val="24"/>
        </w:rPr>
      </w:pPr>
      <w:r w:rsidRPr="001D36A8">
        <w:rPr>
          <w:rFonts w:ascii="Times New Roman" w:hAnsi="Times New Roman" w:cs="Times New Roman"/>
          <w:sz w:val="24"/>
        </w:rPr>
        <w:t>“But I say to you, that in this place is one greater than the temple.  If you had</w:t>
      </w:r>
      <w:r w:rsidR="00AF1A45" w:rsidRPr="001D36A8">
        <w:rPr>
          <w:rFonts w:ascii="Times New Roman" w:hAnsi="Times New Roman" w:cs="Times New Roman"/>
          <w:sz w:val="24"/>
        </w:rPr>
        <w:t xml:space="preserve"> known what this means, ‘I will have mercy and not sacrifice</w:t>
      </w:r>
      <w:r w:rsidR="00083711">
        <w:rPr>
          <w:rFonts w:ascii="Times New Roman" w:hAnsi="Times New Roman" w:cs="Times New Roman"/>
          <w:sz w:val="24"/>
        </w:rPr>
        <w:t>’</w:t>
      </w:r>
      <w:r w:rsidRPr="001D36A8">
        <w:rPr>
          <w:rFonts w:ascii="Times New Roman" w:hAnsi="Times New Roman" w:cs="Times New Roman"/>
          <w:sz w:val="24"/>
        </w:rPr>
        <w:t xml:space="preserve"> </w:t>
      </w:r>
      <w:r w:rsidR="00083711">
        <w:rPr>
          <w:rFonts w:ascii="Times New Roman" w:hAnsi="Times New Roman" w:cs="Times New Roman"/>
          <w:sz w:val="24"/>
        </w:rPr>
        <w:t>[</w:t>
      </w:r>
      <w:r w:rsidRPr="001D36A8">
        <w:rPr>
          <w:rFonts w:ascii="Times New Roman" w:hAnsi="Times New Roman" w:cs="Times New Roman"/>
          <w:sz w:val="24"/>
        </w:rPr>
        <w:t>Hosea 6:6</w:t>
      </w:r>
      <w:r w:rsidR="00AF1A45" w:rsidRPr="001D36A8">
        <w:rPr>
          <w:rFonts w:ascii="Times New Roman" w:hAnsi="Times New Roman" w:cs="Times New Roman"/>
          <w:sz w:val="24"/>
        </w:rPr>
        <w:t>; Micah 6:6-8</w:t>
      </w:r>
      <w:r w:rsidR="00306AC0">
        <w:rPr>
          <w:rFonts w:ascii="Times New Roman" w:hAnsi="Times New Roman" w:cs="Times New Roman"/>
          <w:sz w:val="24"/>
        </w:rPr>
        <w:t>]</w:t>
      </w:r>
      <w:r w:rsidR="00AF1A45" w:rsidRPr="001D36A8">
        <w:rPr>
          <w:rFonts w:ascii="Times New Roman" w:hAnsi="Times New Roman" w:cs="Times New Roman"/>
          <w:sz w:val="24"/>
        </w:rPr>
        <w:t>, you would not have condemned the guiltless.  The Sabbath was made for man, and not man for the Sabbath:  therefore</w:t>
      </w:r>
      <w:r w:rsidR="00083711">
        <w:rPr>
          <w:rFonts w:ascii="Times New Roman" w:hAnsi="Times New Roman" w:cs="Times New Roman"/>
          <w:sz w:val="24"/>
        </w:rPr>
        <w:t>,</w:t>
      </w:r>
      <w:r w:rsidR="00AF1A45" w:rsidRPr="001D36A8">
        <w:rPr>
          <w:rFonts w:ascii="Times New Roman" w:hAnsi="Times New Roman" w:cs="Times New Roman"/>
          <w:sz w:val="24"/>
        </w:rPr>
        <w:t xml:space="preserve"> the Son of man is Lord also of the Sabbath.</w:t>
      </w:r>
      <w:r w:rsidR="009C78CE" w:rsidRPr="001D36A8">
        <w:rPr>
          <w:rFonts w:ascii="Times New Roman" w:hAnsi="Times New Roman" w:cs="Times New Roman"/>
          <w:sz w:val="24"/>
        </w:rPr>
        <w:t>”</w:t>
      </w:r>
    </w:p>
    <w:p w14:paraId="2BCA4FBB" w14:textId="1E19F18F" w:rsidR="00A52300" w:rsidRPr="001D36A8" w:rsidRDefault="00E707B1" w:rsidP="00E707B1">
      <w:pPr>
        <w:spacing w:after="0"/>
        <w:ind w:firstLine="720"/>
        <w:rPr>
          <w:rFonts w:ascii="Times New Roman" w:hAnsi="Times New Roman" w:cs="Times New Roman"/>
          <w:sz w:val="24"/>
        </w:rPr>
      </w:pPr>
      <w:r w:rsidRPr="001D36A8">
        <w:rPr>
          <w:rFonts w:ascii="Times New Roman" w:hAnsi="Times New Roman" w:cs="Times New Roman"/>
          <w:sz w:val="24"/>
        </w:rPr>
        <w:t>On another Sabbath</w:t>
      </w:r>
      <w:r w:rsidR="00A6600E">
        <w:rPr>
          <w:rFonts w:ascii="Times New Roman" w:hAnsi="Times New Roman" w:cs="Times New Roman"/>
          <w:sz w:val="24"/>
        </w:rPr>
        <w:t>,</w:t>
      </w:r>
      <w:r w:rsidRPr="001D36A8">
        <w:rPr>
          <w:rFonts w:ascii="Times New Roman" w:hAnsi="Times New Roman" w:cs="Times New Roman"/>
          <w:sz w:val="24"/>
        </w:rPr>
        <w:t xml:space="preserve"> Jesus went into the synagogue and taught.  Present that day was a man whose right hand was withered.  The scribes and Pharisees watched Him, wondering if He would heal the man.  </w:t>
      </w:r>
      <w:r w:rsidR="00A6600E">
        <w:rPr>
          <w:rFonts w:ascii="Times New Roman" w:hAnsi="Times New Roman" w:cs="Times New Roman"/>
          <w:sz w:val="24"/>
        </w:rPr>
        <w:t>Eventual</w:t>
      </w:r>
      <w:r w:rsidRPr="001D36A8">
        <w:rPr>
          <w:rFonts w:ascii="Times New Roman" w:hAnsi="Times New Roman" w:cs="Times New Roman"/>
          <w:sz w:val="24"/>
        </w:rPr>
        <w:t>ly, someone forced the issue, hoping to accuse Him.  “Is it lawful to heal on the Sabbath days?”</w:t>
      </w:r>
    </w:p>
    <w:p w14:paraId="0B6181B1" w14:textId="1F1EE3FF" w:rsidR="006103E5" w:rsidRPr="001D36A8" w:rsidRDefault="00E707B1" w:rsidP="00E707B1">
      <w:pPr>
        <w:spacing w:after="0"/>
        <w:ind w:firstLine="720"/>
        <w:rPr>
          <w:rFonts w:ascii="Times New Roman" w:hAnsi="Times New Roman" w:cs="Times New Roman"/>
          <w:sz w:val="24"/>
        </w:rPr>
      </w:pPr>
      <w:r w:rsidRPr="001D36A8">
        <w:rPr>
          <w:rFonts w:ascii="Times New Roman" w:hAnsi="Times New Roman" w:cs="Times New Roman"/>
          <w:sz w:val="24"/>
        </w:rPr>
        <w:t>Jesus knew their thoughts</w:t>
      </w:r>
      <w:r w:rsidR="006103E5" w:rsidRPr="001D36A8">
        <w:rPr>
          <w:rFonts w:ascii="Times New Roman" w:hAnsi="Times New Roman" w:cs="Times New Roman"/>
          <w:sz w:val="24"/>
        </w:rPr>
        <w:t xml:space="preserve"> and addressed the man with the withered hand.  “Rise up and stand among us.”  The man did as he was bid.</w:t>
      </w:r>
    </w:p>
    <w:p w14:paraId="36B92517" w14:textId="5065136B" w:rsidR="00E707B1" w:rsidRDefault="006103E5" w:rsidP="006103E5">
      <w:pPr>
        <w:spacing w:after="0"/>
        <w:ind w:firstLine="720"/>
        <w:rPr>
          <w:rFonts w:ascii="Times New Roman" w:hAnsi="Times New Roman" w:cs="Times New Roman"/>
          <w:sz w:val="24"/>
        </w:rPr>
      </w:pPr>
      <w:r w:rsidRPr="001D36A8">
        <w:rPr>
          <w:rFonts w:ascii="Times New Roman" w:hAnsi="Times New Roman" w:cs="Times New Roman"/>
          <w:sz w:val="24"/>
        </w:rPr>
        <w:t xml:space="preserve">Jesus then addressed his accusers.  “Is it lawful on the Sabbath days to do good, or to do evil; to save life, or to destroy it?  </w:t>
      </w:r>
      <w:r w:rsidR="00E707B1" w:rsidRPr="001D36A8">
        <w:rPr>
          <w:rFonts w:ascii="Times New Roman" w:hAnsi="Times New Roman" w:cs="Times New Roman"/>
          <w:sz w:val="24"/>
        </w:rPr>
        <w:t>What man among you, if he only had one lamb, and that lamb fell into a pit on the Sabbath, will he not reach into the pit and pull the lamb out?  How much better is a man than a s</w:t>
      </w:r>
      <w:r w:rsidRPr="001D36A8">
        <w:rPr>
          <w:rFonts w:ascii="Times New Roman" w:hAnsi="Times New Roman" w:cs="Times New Roman"/>
          <w:sz w:val="24"/>
        </w:rPr>
        <w:t>heep?  Therefore, it is lawful t</w:t>
      </w:r>
      <w:r w:rsidR="00E707B1" w:rsidRPr="001D36A8">
        <w:rPr>
          <w:rFonts w:ascii="Times New Roman" w:hAnsi="Times New Roman" w:cs="Times New Roman"/>
          <w:sz w:val="24"/>
        </w:rPr>
        <w:t>o do well on the</w:t>
      </w:r>
      <w:r w:rsidRPr="001D36A8">
        <w:rPr>
          <w:rFonts w:ascii="Times New Roman" w:hAnsi="Times New Roman" w:cs="Times New Roman"/>
          <w:sz w:val="24"/>
        </w:rPr>
        <w:t xml:space="preserve"> Sabbath days.</w:t>
      </w:r>
      <w:r w:rsidR="00885395" w:rsidRPr="001D36A8">
        <w:rPr>
          <w:rFonts w:ascii="Times New Roman" w:hAnsi="Times New Roman" w:cs="Times New Roman"/>
          <w:sz w:val="24"/>
        </w:rPr>
        <w:t>”</w:t>
      </w:r>
    </w:p>
    <w:p w14:paraId="2CC57810" w14:textId="7629E4C7" w:rsidR="00083711" w:rsidRPr="001D36A8" w:rsidRDefault="00083711" w:rsidP="00083711">
      <w:pPr>
        <w:spacing w:after="0"/>
        <w:ind w:firstLine="720"/>
        <w:rPr>
          <w:rFonts w:ascii="Times New Roman" w:hAnsi="Times New Roman" w:cs="Times New Roman"/>
          <w:sz w:val="24"/>
        </w:rPr>
      </w:pPr>
      <w:r w:rsidRPr="001D36A8">
        <w:rPr>
          <w:rFonts w:ascii="Times New Roman" w:hAnsi="Times New Roman" w:cs="Times New Roman"/>
          <w:sz w:val="24"/>
        </w:rPr>
        <w:t xml:space="preserve">Jesus was grieved by the hardness of the hearts of those present, and </w:t>
      </w:r>
      <w:r w:rsidR="00A6600E">
        <w:rPr>
          <w:rFonts w:ascii="Times New Roman" w:hAnsi="Times New Roman" w:cs="Times New Roman"/>
          <w:sz w:val="24"/>
        </w:rPr>
        <w:t>H</w:t>
      </w:r>
      <w:r w:rsidRPr="001D36A8">
        <w:rPr>
          <w:rFonts w:ascii="Times New Roman" w:hAnsi="Times New Roman" w:cs="Times New Roman"/>
          <w:sz w:val="24"/>
        </w:rPr>
        <w:t xml:space="preserve">e looked around at them with anger.  Turning to the man, He said, “Stretch out your hand.”  The man did so, and his hand was restored whole, like the other. </w:t>
      </w:r>
    </w:p>
    <w:p w14:paraId="77D0A943" w14:textId="77777777" w:rsidR="00E707B1" w:rsidRPr="001D36A8" w:rsidRDefault="00885395" w:rsidP="00885395">
      <w:pPr>
        <w:spacing w:after="0"/>
        <w:rPr>
          <w:rFonts w:ascii="Times New Roman" w:hAnsi="Times New Roman" w:cs="Times New Roman"/>
          <w:sz w:val="24"/>
        </w:rPr>
      </w:pPr>
      <w:r w:rsidRPr="001D36A8">
        <w:rPr>
          <w:rFonts w:ascii="Times New Roman" w:hAnsi="Times New Roman" w:cs="Times New Roman"/>
          <w:sz w:val="24"/>
        </w:rPr>
        <w:t>___________________</w:t>
      </w:r>
    </w:p>
    <w:p w14:paraId="1AFA5B3D" w14:textId="77777777" w:rsidR="00885395" w:rsidRPr="001D36A8" w:rsidRDefault="0090415A" w:rsidP="00083711">
      <w:pPr>
        <w:spacing w:after="0"/>
        <w:ind w:left="180" w:hanging="180"/>
        <w:rPr>
          <w:rFonts w:ascii="Times New Roman" w:hAnsi="Times New Roman" w:cs="Times New Roman"/>
          <w:sz w:val="24"/>
        </w:rPr>
      </w:pPr>
      <w:r w:rsidRPr="001D36A8">
        <w:rPr>
          <w:rFonts w:ascii="Times New Roman" w:hAnsi="Times New Roman" w:cs="Times New Roman"/>
          <w:sz w:val="24"/>
        </w:rPr>
        <w:t>*</w:t>
      </w:r>
      <w:r w:rsidR="00A52300" w:rsidRPr="001D36A8">
        <w:rPr>
          <w:rFonts w:ascii="Times New Roman" w:hAnsi="Times New Roman" w:cs="Times New Roman"/>
          <w:sz w:val="24"/>
        </w:rPr>
        <w:t xml:space="preserve">The priests performed their duties of making </w:t>
      </w:r>
      <w:r w:rsidRPr="001D36A8">
        <w:rPr>
          <w:rFonts w:ascii="Times New Roman" w:hAnsi="Times New Roman" w:cs="Times New Roman"/>
          <w:sz w:val="24"/>
        </w:rPr>
        <w:t xml:space="preserve">daily </w:t>
      </w:r>
      <w:r w:rsidR="00A52300" w:rsidRPr="001D36A8">
        <w:rPr>
          <w:rFonts w:ascii="Times New Roman" w:hAnsi="Times New Roman" w:cs="Times New Roman"/>
          <w:sz w:val="24"/>
        </w:rPr>
        <w:t>sacrifices on the Sabbath, even though it was not lawful to</w:t>
      </w:r>
      <w:r w:rsidRPr="001D36A8">
        <w:rPr>
          <w:rFonts w:ascii="Times New Roman" w:hAnsi="Times New Roman" w:cs="Times New Roman"/>
          <w:sz w:val="24"/>
        </w:rPr>
        <w:t xml:space="preserve"> do any work or</w:t>
      </w:r>
      <w:r w:rsidR="00A52300" w:rsidRPr="001D36A8">
        <w:rPr>
          <w:rFonts w:ascii="Times New Roman" w:hAnsi="Times New Roman" w:cs="Times New Roman"/>
          <w:sz w:val="24"/>
        </w:rPr>
        <w:t xml:space="preserve"> make a fire</w:t>
      </w:r>
      <w:r w:rsidRPr="001D36A8">
        <w:rPr>
          <w:rFonts w:ascii="Times New Roman" w:hAnsi="Times New Roman" w:cs="Times New Roman"/>
          <w:sz w:val="24"/>
        </w:rPr>
        <w:t xml:space="preserve"> (Exodus 35:1-3)</w:t>
      </w:r>
      <w:r w:rsidR="00A52300" w:rsidRPr="001D36A8">
        <w:rPr>
          <w:rFonts w:ascii="Times New Roman" w:hAnsi="Times New Roman" w:cs="Times New Roman"/>
          <w:sz w:val="24"/>
        </w:rPr>
        <w:t>.</w:t>
      </w:r>
    </w:p>
    <w:p w14:paraId="118AFC38" w14:textId="77777777" w:rsidR="00885395" w:rsidRPr="001D36A8" w:rsidRDefault="00885395">
      <w:pPr>
        <w:rPr>
          <w:rFonts w:ascii="Times New Roman" w:hAnsi="Times New Roman" w:cs="Times New Roman"/>
          <w:sz w:val="24"/>
        </w:rPr>
      </w:pPr>
      <w:r w:rsidRPr="001D36A8">
        <w:rPr>
          <w:rFonts w:ascii="Times New Roman" w:hAnsi="Times New Roman" w:cs="Times New Roman"/>
          <w:sz w:val="24"/>
        </w:rPr>
        <w:br w:type="page"/>
      </w:r>
    </w:p>
    <w:p w14:paraId="1BFAA7A5" w14:textId="77777777" w:rsidR="00885395" w:rsidRPr="001D36A8" w:rsidRDefault="00885395" w:rsidP="00885395">
      <w:pPr>
        <w:spacing w:after="0"/>
        <w:rPr>
          <w:rFonts w:ascii="Times New Roman" w:hAnsi="Times New Roman" w:cs="Times New Roman"/>
          <w:sz w:val="24"/>
        </w:rPr>
      </w:pPr>
      <w:r w:rsidRPr="001D36A8">
        <w:rPr>
          <w:rFonts w:ascii="Times New Roman" w:hAnsi="Times New Roman" w:cs="Times New Roman"/>
          <w:sz w:val="24"/>
        </w:rPr>
        <w:lastRenderedPageBreak/>
        <w:t>The Disciples Pick Grain on the Sabbath – 2</w:t>
      </w:r>
    </w:p>
    <w:p w14:paraId="79FE1A5D" w14:textId="77777777" w:rsidR="00885395" w:rsidRPr="001D36A8" w:rsidRDefault="00885395" w:rsidP="00885395">
      <w:pPr>
        <w:spacing w:after="0"/>
        <w:rPr>
          <w:rFonts w:ascii="Times New Roman" w:hAnsi="Times New Roman" w:cs="Times New Roman"/>
          <w:sz w:val="24"/>
        </w:rPr>
      </w:pPr>
    </w:p>
    <w:p w14:paraId="3F8EEAB6" w14:textId="77777777" w:rsidR="00EA7021" w:rsidRPr="001D36A8" w:rsidRDefault="00EA7021" w:rsidP="00EA7021">
      <w:pPr>
        <w:spacing w:after="0"/>
        <w:ind w:firstLine="720"/>
        <w:rPr>
          <w:rFonts w:ascii="Times New Roman" w:hAnsi="Times New Roman" w:cs="Times New Roman"/>
          <w:sz w:val="24"/>
        </w:rPr>
      </w:pPr>
      <w:r w:rsidRPr="001D36A8">
        <w:rPr>
          <w:rFonts w:ascii="Times New Roman" w:hAnsi="Times New Roman" w:cs="Times New Roman"/>
          <w:sz w:val="24"/>
        </w:rPr>
        <w:t>The Pharisees were filled with madness.  They held a council with the Herodians about how they might destroy Jesus.</w:t>
      </w:r>
    </w:p>
    <w:sectPr w:rsidR="00EA7021" w:rsidRPr="001D36A8" w:rsidSect="0015593E">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593E"/>
    <w:rsid w:val="00083711"/>
    <w:rsid w:val="000839DF"/>
    <w:rsid w:val="00097BFC"/>
    <w:rsid w:val="0015593E"/>
    <w:rsid w:val="001D36A8"/>
    <w:rsid w:val="00306AC0"/>
    <w:rsid w:val="006103E5"/>
    <w:rsid w:val="007E5123"/>
    <w:rsid w:val="00806155"/>
    <w:rsid w:val="008241E8"/>
    <w:rsid w:val="00845FAB"/>
    <w:rsid w:val="00885395"/>
    <w:rsid w:val="0090415A"/>
    <w:rsid w:val="00954A74"/>
    <w:rsid w:val="0096573A"/>
    <w:rsid w:val="009C78CE"/>
    <w:rsid w:val="00A52300"/>
    <w:rsid w:val="00A6600E"/>
    <w:rsid w:val="00AF1A45"/>
    <w:rsid w:val="00E54E66"/>
    <w:rsid w:val="00E707B1"/>
    <w:rsid w:val="00EA70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A3EFA2"/>
  <w15:chartTrackingRefBased/>
  <w15:docId w15:val="{4A97C88F-BA58-4509-B81D-52D8699816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593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833</TotalTime>
  <Pages>2</Pages>
  <Words>577</Words>
  <Characters>3292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Schuler</dc:creator>
  <cp:keywords/>
  <dc:description/>
  <cp:lastModifiedBy>Susan Schuler</cp:lastModifiedBy>
  <cp:revision>6</cp:revision>
  <dcterms:created xsi:type="dcterms:W3CDTF">2017-11-25T14:04:00Z</dcterms:created>
  <dcterms:modified xsi:type="dcterms:W3CDTF">2022-09-02T16:13:00Z</dcterms:modified>
</cp:coreProperties>
</file>